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D0635" w14:textId="77777777" w:rsidR="00AB124C" w:rsidRDefault="00F052D0">
      <w:pPr>
        <w:pStyle w:val="Heading2"/>
        <w:rPr>
          <w:spacing w:val="120"/>
          <w:sz w:val="76"/>
        </w:rPr>
      </w:pPr>
      <w:r>
        <w:rPr>
          <w:noProof/>
          <w:spacing w:val="160"/>
          <w:sz w:val="76"/>
        </w:rPr>
        <w:drawing>
          <wp:anchor distT="0" distB="0" distL="114300" distR="114300" simplePos="0" relativeHeight="251658240" behindDoc="0" locked="0" layoutInCell="1" allowOverlap="1" wp14:anchorId="41A60472" wp14:editId="19054FC6">
            <wp:simplePos x="2695575" y="457200"/>
            <wp:positionH relativeFrom="margin">
              <wp:align>left</wp:align>
            </wp:positionH>
            <wp:positionV relativeFrom="margin">
              <wp:align>top</wp:align>
            </wp:positionV>
            <wp:extent cx="2667000" cy="1454150"/>
            <wp:effectExtent l="0" t="0" r="0" b="0"/>
            <wp:wrapSquare wrapText="bothSides"/>
            <wp:docPr id="1" name="Picture 1" descr="N:\DAR Logo Files (2019 Refresh)\DAR Final Logos\DAR Final Logos\Full Color\Horizontal\Horz With Text\Full Color Black\DAR Horz Full Color Black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AR Logo Files (2019 Refresh)\DAR Final Logos\DAR Final Logos\Full Color\Horizontal\Horz With Text\Full Color Black\DAR Horz Full Color Black tex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75340" cy="145896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24C">
        <w:rPr>
          <w:spacing w:val="160"/>
          <w:sz w:val="76"/>
        </w:rPr>
        <w:t xml:space="preserve"> NEW</w:t>
      </w:r>
      <w:r w:rsidR="00AB124C">
        <w:rPr>
          <w:sz w:val="76"/>
        </w:rPr>
        <w:t>S</w:t>
      </w:r>
    </w:p>
    <w:p w14:paraId="506405AE" w14:textId="77777777" w:rsidR="00AB124C" w:rsidRDefault="00AB124C">
      <w:pPr>
        <w:spacing w:line="240" w:lineRule="exact"/>
        <w:jc w:val="right"/>
        <w:rPr>
          <w:rFonts w:ascii="Garamond" w:hAnsi="Garamond" w:cs="Arial"/>
        </w:rPr>
      </w:pPr>
      <w:r>
        <w:rPr>
          <w:rFonts w:ascii="Garamond" w:hAnsi="Garamond" w:cs="Arial"/>
        </w:rPr>
        <w:t>DAR National Headquarters</w:t>
      </w:r>
    </w:p>
    <w:p w14:paraId="283AC9AA" w14:textId="77777777" w:rsidR="00AB124C" w:rsidRDefault="00AB124C">
      <w:pPr>
        <w:spacing w:line="240" w:lineRule="exact"/>
        <w:jc w:val="right"/>
        <w:rPr>
          <w:rFonts w:ascii="Garamond" w:hAnsi="Garamond" w:cs="Arial"/>
        </w:rPr>
      </w:pPr>
      <w:r>
        <w:rPr>
          <w:rFonts w:ascii="Garamond" w:hAnsi="Garamond" w:cs="Arial"/>
        </w:rPr>
        <w:t>1776 D Street NW</w:t>
      </w:r>
    </w:p>
    <w:p w14:paraId="72575659" w14:textId="77777777" w:rsidR="00AB124C" w:rsidRDefault="00AB124C">
      <w:pPr>
        <w:spacing w:line="240" w:lineRule="exact"/>
        <w:jc w:val="right"/>
        <w:rPr>
          <w:rFonts w:ascii="Garamond" w:hAnsi="Garamond" w:cs="Arial"/>
        </w:rPr>
      </w:pPr>
      <w:r>
        <w:rPr>
          <w:rFonts w:ascii="Garamond" w:hAnsi="Garamond" w:cs="Arial"/>
        </w:rPr>
        <w:t>Washington, DC 20006</w:t>
      </w:r>
    </w:p>
    <w:p w14:paraId="1B987B23" w14:textId="77777777" w:rsidR="00AB124C" w:rsidRDefault="00AB124C">
      <w:pPr>
        <w:spacing w:line="240" w:lineRule="exact"/>
        <w:jc w:val="right"/>
        <w:rPr>
          <w:rFonts w:ascii="Garamond" w:hAnsi="Garamond"/>
          <w:sz w:val="22"/>
        </w:rPr>
      </w:pPr>
      <w:r>
        <w:rPr>
          <w:rFonts w:ascii="Garamond" w:hAnsi="Garamond"/>
          <w:color w:val="000000"/>
          <w:szCs w:val="28"/>
        </w:rPr>
        <w:tab/>
        <w:t>www.dar.org</w:t>
      </w:r>
    </w:p>
    <w:p w14:paraId="43B8A948" w14:textId="77777777" w:rsidR="00AB124C" w:rsidRDefault="00AB124C">
      <w:pPr>
        <w:rPr>
          <w:b/>
          <w:bCs/>
          <w:sz w:val="22"/>
          <w:szCs w:val="28"/>
        </w:rPr>
      </w:pPr>
    </w:p>
    <w:p w14:paraId="1E431882" w14:textId="2B9479AD" w:rsidR="00AB124C" w:rsidRDefault="00AB124C">
      <w:pPr>
        <w:tabs>
          <w:tab w:val="right" w:pos="10200"/>
        </w:tabs>
        <w:rPr>
          <w:rFonts w:ascii="Garamond" w:hAnsi="Garamond"/>
          <w:b/>
        </w:rPr>
      </w:pPr>
      <w:r>
        <w:rPr>
          <w:rFonts w:ascii="Garamond" w:hAnsi="Garamond"/>
          <w:b/>
        </w:rPr>
        <w:tab/>
      </w:r>
      <w:r w:rsidR="00B27285">
        <w:rPr>
          <w:rFonts w:ascii="Garamond" w:hAnsi="Garamond"/>
          <w:b/>
        </w:rPr>
        <w:t>C</w:t>
      </w:r>
      <w:r>
        <w:rPr>
          <w:rFonts w:ascii="Garamond" w:hAnsi="Garamond"/>
          <w:b/>
        </w:rPr>
        <w:t xml:space="preserve">ontact: </w:t>
      </w:r>
    </w:p>
    <w:p w14:paraId="0F0FF58B" w14:textId="53E5B9D2" w:rsidR="00AB124C" w:rsidRDefault="00AB124C">
      <w:pPr>
        <w:pStyle w:val="Heading3"/>
        <w:tabs>
          <w:tab w:val="right" w:pos="10200"/>
        </w:tabs>
        <w:jc w:val="left"/>
        <w:rPr>
          <w:rFonts w:ascii="Garamond" w:hAnsi="Garamond"/>
          <w:sz w:val="24"/>
        </w:rPr>
      </w:pPr>
      <w:r>
        <w:rPr>
          <w:rFonts w:ascii="Garamond" w:hAnsi="Garamond"/>
          <w:bCs w:val="0"/>
          <w:sz w:val="28"/>
        </w:rPr>
        <w:t>FOR IMMEDIATE RELEASE</w:t>
      </w:r>
      <w:r>
        <w:rPr>
          <w:rFonts w:ascii="Garamond" w:hAnsi="Garamond"/>
          <w:sz w:val="24"/>
        </w:rPr>
        <w:tab/>
      </w:r>
      <w:r w:rsidR="00A271E5">
        <w:rPr>
          <w:rFonts w:ascii="Garamond" w:hAnsi="Garamond"/>
          <w:sz w:val="24"/>
        </w:rPr>
        <w:t>Dawn Sieber</w:t>
      </w:r>
    </w:p>
    <w:p w14:paraId="724B7F74" w14:textId="04C3D0D4" w:rsidR="00AB124C" w:rsidRDefault="006E6B03">
      <w:pPr>
        <w:tabs>
          <w:tab w:val="right" w:pos="10200"/>
        </w:tabs>
        <w:rPr>
          <w:rFonts w:ascii="Garamond" w:hAnsi="Garamond"/>
        </w:rPr>
      </w:pPr>
      <w:r>
        <w:rPr>
          <w:rFonts w:ascii="Garamond" w:hAnsi="Garamond"/>
        </w:rPr>
        <w:t xml:space="preserve">September </w:t>
      </w:r>
      <w:r w:rsidR="00A271E5">
        <w:rPr>
          <w:rFonts w:ascii="Garamond" w:hAnsi="Garamond"/>
        </w:rPr>
        <w:t>1</w:t>
      </w:r>
      <w:r>
        <w:rPr>
          <w:rFonts w:ascii="Garamond" w:hAnsi="Garamond"/>
        </w:rPr>
        <w:t>, 20</w:t>
      </w:r>
      <w:r w:rsidR="002E72CD">
        <w:rPr>
          <w:rFonts w:ascii="Garamond" w:hAnsi="Garamond"/>
        </w:rPr>
        <w:t>21</w:t>
      </w:r>
      <w:r w:rsidR="00AB124C">
        <w:rPr>
          <w:rFonts w:ascii="Garamond" w:hAnsi="Garamond"/>
        </w:rPr>
        <w:tab/>
      </w:r>
      <w:r w:rsidR="00A271E5">
        <w:rPr>
          <w:rFonts w:ascii="Garamond" w:hAnsi="Garamond"/>
        </w:rPr>
        <w:t>612-986-5555</w:t>
      </w:r>
    </w:p>
    <w:p w14:paraId="55657A8D" w14:textId="6B53CDCB" w:rsidR="00AB124C" w:rsidRDefault="00AB124C">
      <w:pPr>
        <w:tabs>
          <w:tab w:val="right" w:pos="10195"/>
        </w:tabs>
        <w:rPr>
          <w:sz w:val="22"/>
          <w:szCs w:val="28"/>
        </w:rPr>
      </w:pPr>
      <w:r>
        <w:rPr>
          <w:rFonts w:ascii="Garamond" w:hAnsi="Garamond"/>
        </w:rPr>
        <w:tab/>
      </w:r>
      <w:r w:rsidR="00A271E5">
        <w:rPr>
          <w:rFonts w:ascii="Garamond" w:hAnsi="Garamond"/>
        </w:rPr>
        <w:t>Anokasieber@msn.com</w:t>
      </w:r>
    </w:p>
    <w:p w14:paraId="311B6557" w14:textId="77777777" w:rsidR="00AB124C" w:rsidRDefault="00AB124C">
      <w:pPr>
        <w:jc w:val="both"/>
        <w:rPr>
          <w:sz w:val="20"/>
        </w:rPr>
      </w:pPr>
    </w:p>
    <w:p w14:paraId="030B8696" w14:textId="77777777" w:rsidR="0073546B" w:rsidRDefault="0073546B" w:rsidP="0073546B">
      <w:pPr>
        <w:jc w:val="center"/>
        <w:rPr>
          <w:b/>
        </w:rPr>
      </w:pPr>
      <w:r>
        <w:rPr>
          <w:b/>
        </w:rPr>
        <w:t xml:space="preserve">CELEBRATE THE FOUNDATION OF AMERICA </w:t>
      </w:r>
      <w:r>
        <w:rPr>
          <w:b/>
        </w:rPr>
        <w:br/>
        <w:t>DAR Promotes Constitution Week</w:t>
      </w:r>
      <w:r w:rsidR="008F6AFE">
        <w:rPr>
          <w:b/>
        </w:rPr>
        <w:t>: September 17-23</w:t>
      </w:r>
    </w:p>
    <w:p w14:paraId="6C36E302" w14:textId="77777777" w:rsidR="0073546B" w:rsidRDefault="0073546B" w:rsidP="0073546B">
      <w:pPr>
        <w:rPr>
          <w:b/>
        </w:rPr>
      </w:pPr>
    </w:p>
    <w:p w14:paraId="10AFBE9D" w14:textId="77777777" w:rsidR="008F6AFE" w:rsidRDefault="00683337" w:rsidP="0073546B">
      <w:r w:rsidRPr="00683337">
        <w:rPr>
          <w:color w:val="222222"/>
          <w:shd w:val="clear" w:color="auto" w:fill="FFFFFF"/>
        </w:rPr>
        <w:t>WASHINGTON, DC –</w:t>
      </w:r>
      <w:r w:rsidRPr="00683337">
        <w:rPr>
          <w:color w:val="222222"/>
          <w:sz w:val="18"/>
          <w:szCs w:val="18"/>
          <w:shd w:val="clear" w:color="auto" w:fill="FFFFFF"/>
        </w:rPr>
        <w:t> </w:t>
      </w:r>
      <w:r w:rsidR="008F6AFE">
        <w:t xml:space="preserve">The National Society Daughters of the American Revolution urges Americans to reflect on the United States Constitution during this month’s annual observance in honor this foundational document of </w:t>
      </w:r>
      <w:r w:rsidR="00D13907">
        <w:t xml:space="preserve">national </w:t>
      </w:r>
      <w:r w:rsidR="008F6AFE">
        <w:t>governance.</w:t>
      </w:r>
    </w:p>
    <w:p w14:paraId="41305365" w14:textId="77777777" w:rsidR="00D13907" w:rsidRDefault="00D13907" w:rsidP="0073546B"/>
    <w:p w14:paraId="75FC12AB" w14:textId="77777777" w:rsidR="0073546B" w:rsidRDefault="008F6AFE" w:rsidP="0073546B">
      <w:r>
        <w:t>“</w:t>
      </w:r>
      <w:r w:rsidR="0073546B">
        <w:t xml:space="preserve">There are two documents of paramount importance to American history: the Declaration of Independence, which forged our national identity, and the United States Constitution, which set forth the framework for the federal </w:t>
      </w:r>
      <w:r>
        <w:t>government that functions to this day,” said DAR President General Denise Doring VanBuren. “</w:t>
      </w:r>
      <w:r w:rsidR="0073546B">
        <w:t xml:space="preserve">While Independence Day is a </w:t>
      </w:r>
      <w:r>
        <w:t xml:space="preserve">well-recognized and </w:t>
      </w:r>
      <w:r w:rsidR="0073546B">
        <w:t>beloved national holiday, fewer people know about Constitution Week, an annual commemoration of the living document that upholds and protects the freedoms central to our American way of life.</w:t>
      </w:r>
      <w:r>
        <w:t>”</w:t>
      </w:r>
      <w:r w:rsidR="0073546B">
        <w:t xml:space="preserve"> </w:t>
      </w:r>
    </w:p>
    <w:p w14:paraId="6265272D" w14:textId="77777777" w:rsidR="008F6AFE" w:rsidRDefault="008F6AFE" w:rsidP="0073546B"/>
    <w:p w14:paraId="5D9CC954" w14:textId="77777777" w:rsidR="0073546B" w:rsidRDefault="00D13907" w:rsidP="0073546B">
      <w:r>
        <w:t xml:space="preserve">The DAR </w:t>
      </w:r>
      <w:r w:rsidR="0073546B">
        <w:t xml:space="preserve">initiated the observance in 1955, when the </w:t>
      </w:r>
      <w:r w:rsidR="008F6AFE">
        <w:t xml:space="preserve">service </w:t>
      </w:r>
      <w:r w:rsidR="0073546B">
        <w:t>organization petitioned the U.S. Congress to dedicate September 17–23 of each year to the commemoration of Constitution Week. Congress adopted the resolution, and on August 2, 1956, President Dwight D. Eisenhower signed it into Public Law #915. The celebration’s goals are threefold: to encourage the study of the historical events that led to the framing of the Constitution in September</w:t>
      </w:r>
      <w:r>
        <w:t xml:space="preserve"> 1787; to remind</w:t>
      </w:r>
      <w:r w:rsidR="008F6AFE">
        <w:t xml:space="preserve"> the public</w:t>
      </w:r>
      <w:r w:rsidR="0073546B">
        <w:t xml:space="preserve"> that the Constitution is the basis of America’s great he</w:t>
      </w:r>
      <w:r>
        <w:t>ritage and the foundation for its</w:t>
      </w:r>
      <w:r w:rsidR="0073546B">
        <w:t xml:space="preserve"> way of life; and to emphasize U.S. citizens’ responsibility to protect, defend and preserve the </w:t>
      </w:r>
      <w:r w:rsidR="008F6AFE">
        <w:t xml:space="preserve">U.S. </w:t>
      </w:r>
      <w:r w:rsidR="0073546B">
        <w:t xml:space="preserve">Constitution. </w:t>
      </w:r>
    </w:p>
    <w:p w14:paraId="62E48F81" w14:textId="77777777" w:rsidR="0073546B" w:rsidRDefault="0073546B" w:rsidP="0073546B"/>
    <w:p w14:paraId="75622898" w14:textId="77777777" w:rsidR="00D13907" w:rsidRDefault="0073546B" w:rsidP="0073546B">
      <w:r>
        <w:t>DAR has been the foremost advocate for the awareness, promotion and celebr</w:t>
      </w:r>
      <w:r w:rsidR="00D13907">
        <w:t>ation of Constitution Week. The</w:t>
      </w:r>
      <w:r>
        <w:t xml:space="preserve"> annual observance provides innumerable opportunities for educational initiatives and community outreach, two mission areas of crucial importanc</w:t>
      </w:r>
      <w:r w:rsidR="00D13907">
        <w:t>e to the National Society</w:t>
      </w:r>
      <w:r>
        <w:t>. By fostering knowledge of</w:t>
      </w:r>
      <w:r w:rsidR="00D13907">
        <w:t>,</w:t>
      </w:r>
      <w:r>
        <w:t xml:space="preserve"> and appreciation for</w:t>
      </w:r>
      <w:r w:rsidR="00D13907">
        <w:t>,</w:t>
      </w:r>
      <w:r>
        <w:t xml:space="preserve"> the Constitution and the inalienable rights it affords to all Americans, DAR helps to keep alive the memory of the men and women who secu</w:t>
      </w:r>
      <w:r w:rsidR="00D13907">
        <w:t>red our nation’s foundational liberties.</w:t>
      </w:r>
    </w:p>
    <w:p w14:paraId="51BC3C2A" w14:textId="77777777" w:rsidR="00D13907" w:rsidRDefault="00D13907" w:rsidP="0073546B"/>
    <w:p w14:paraId="3D5CF54B" w14:textId="77777777" w:rsidR="0073546B" w:rsidRDefault="00D13907" w:rsidP="0073546B">
      <w:r>
        <w:t xml:space="preserve">“In communities across America, Daughters will erect hundreds of community displays, </w:t>
      </w:r>
      <w:r w:rsidR="00D71D37">
        <w:t>sponsor municipal proclamations, ring bells and stage</w:t>
      </w:r>
      <w:r>
        <w:t xml:space="preserve"> programs to raise awareness of the Constitution’s tenets and importance. We invite everyone to join us in celebrating this powerful document, which has enabled our democracy within a republic for mor</w:t>
      </w:r>
      <w:r w:rsidR="00D71D37">
        <w:t>e than two centuries. We hope that all Americans will l</w:t>
      </w:r>
      <w:r>
        <w:t>earn more about the Constitution and its</w:t>
      </w:r>
      <w:r w:rsidR="00D71D37">
        <w:t xml:space="preserve"> immense </w:t>
      </w:r>
      <w:r>
        <w:t xml:space="preserve">impact on our nation,” VanBuren said. </w:t>
      </w:r>
    </w:p>
    <w:p w14:paraId="323B1683" w14:textId="77777777" w:rsidR="0073546B" w:rsidRDefault="0073546B" w:rsidP="0073546B"/>
    <w:p w14:paraId="1FDB7862" w14:textId="2FA1112F" w:rsidR="0073546B" w:rsidRDefault="0073546B" w:rsidP="0073546B">
      <w:r>
        <w:t>One of the largest patriotic women’s organizations in the world, DAR has more than 1</w:t>
      </w:r>
      <w:r w:rsidR="002E72CD">
        <w:t>90</w:t>
      </w:r>
      <w:r>
        <w:t xml:space="preserve">,000 members in approximately 3,000 chapters across </w:t>
      </w:r>
      <w:r w:rsidR="00D13907">
        <w:t>the country and</w:t>
      </w:r>
      <w:r w:rsidR="008F6AFE">
        <w:t xml:space="preserve"> several</w:t>
      </w:r>
      <w:r>
        <w:t xml:space="preserve"> f</w:t>
      </w:r>
      <w:r w:rsidR="008F6AFE">
        <w:t>oreign countries. DAR members</w:t>
      </w:r>
      <w:r>
        <w:t xml:space="preserve"> promote historic preservation, education and patriotism via commemorative events, scholarships and educational initiatives, citizenship programs, service to veteran</w:t>
      </w:r>
      <w:r w:rsidR="008F6AFE">
        <w:t>s, meaningful community service</w:t>
      </w:r>
      <w:r>
        <w:t xml:space="preserve"> and more. For additional inform</w:t>
      </w:r>
      <w:r w:rsidR="008F6AFE">
        <w:t>ation about DAR and its relevant mission</w:t>
      </w:r>
      <w:r>
        <w:t xml:space="preserve">, visit </w:t>
      </w:r>
      <w:hyperlink r:id="rId5" w:history="1">
        <w:r w:rsidRPr="00316EC7">
          <w:rPr>
            <w:rStyle w:val="Hyperlink"/>
          </w:rPr>
          <w:t>www.dar.org</w:t>
        </w:r>
      </w:hyperlink>
      <w:r>
        <w:t xml:space="preserve">.  </w:t>
      </w:r>
    </w:p>
    <w:sectPr w:rsidR="0073546B">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24C"/>
    <w:rsid w:val="00286225"/>
    <w:rsid w:val="002E72CD"/>
    <w:rsid w:val="00392014"/>
    <w:rsid w:val="00447048"/>
    <w:rsid w:val="004662AB"/>
    <w:rsid w:val="00560A6C"/>
    <w:rsid w:val="005E1791"/>
    <w:rsid w:val="00603CD7"/>
    <w:rsid w:val="00654DFD"/>
    <w:rsid w:val="00683337"/>
    <w:rsid w:val="006E6B03"/>
    <w:rsid w:val="00700931"/>
    <w:rsid w:val="00710692"/>
    <w:rsid w:val="0073546B"/>
    <w:rsid w:val="007A14E2"/>
    <w:rsid w:val="007D5118"/>
    <w:rsid w:val="008B0F6E"/>
    <w:rsid w:val="008C14CD"/>
    <w:rsid w:val="008F6AFE"/>
    <w:rsid w:val="009B0444"/>
    <w:rsid w:val="009D0343"/>
    <w:rsid w:val="00A06F21"/>
    <w:rsid w:val="00A271E5"/>
    <w:rsid w:val="00A300D9"/>
    <w:rsid w:val="00AB124C"/>
    <w:rsid w:val="00AC6F19"/>
    <w:rsid w:val="00B27285"/>
    <w:rsid w:val="00BC473D"/>
    <w:rsid w:val="00D13907"/>
    <w:rsid w:val="00D71D37"/>
    <w:rsid w:val="00DB783F"/>
    <w:rsid w:val="00DC0FF1"/>
    <w:rsid w:val="00E45E31"/>
    <w:rsid w:val="00EC14A1"/>
    <w:rsid w:val="00EE50EC"/>
    <w:rsid w:val="00EF1023"/>
    <w:rsid w:val="00F052D0"/>
    <w:rsid w:val="00FF1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1EC56"/>
  <w15:docId w15:val="{F8FE94BC-6DFA-4D47-A4EE-86E31326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2"/>
      <w:szCs w:val="28"/>
    </w:rPr>
  </w:style>
  <w:style w:type="paragraph" w:styleId="Heading2">
    <w:name w:val="heading 2"/>
    <w:basedOn w:val="Normal"/>
    <w:next w:val="Normal"/>
    <w:qFormat/>
    <w:pPr>
      <w:keepNext/>
      <w:jc w:val="right"/>
      <w:outlineLvl w:val="1"/>
    </w:pPr>
    <w:rPr>
      <w:b/>
      <w:bCs/>
      <w:sz w:val="48"/>
      <w:szCs w:val="28"/>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widowControl w:val="0"/>
      <w:autoSpaceDE w:val="0"/>
      <w:autoSpaceDN w:val="0"/>
      <w:adjustRightInd w:val="0"/>
      <w:jc w:val="both"/>
      <w:outlineLvl w:val="3"/>
    </w:pPr>
    <w:rPr>
      <w:i/>
      <w:iCs/>
      <w:sz w:val="22"/>
      <w:szCs w:val="28"/>
    </w:rPr>
  </w:style>
  <w:style w:type="paragraph" w:styleId="Heading5">
    <w:name w:val="heading 5"/>
    <w:basedOn w:val="Normal"/>
    <w:next w:val="Normal"/>
    <w:qFormat/>
    <w:pPr>
      <w:keepNext/>
      <w:widowControl w:val="0"/>
      <w:autoSpaceDE w:val="0"/>
      <w:autoSpaceDN w:val="0"/>
      <w:adjustRightInd w:val="0"/>
      <w:jc w:val="center"/>
      <w:outlineLvl w:val="4"/>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right"/>
    </w:pPr>
    <w:rPr>
      <w:b/>
      <w:bCs/>
      <w:sz w:val="22"/>
      <w:szCs w:val="28"/>
    </w:rPr>
  </w:style>
  <w:style w:type="character" w:styleId="Hyperlink">
    <w:name w:val="Hyperlink"/>
    <w:rPr>
      <w:color w:val="0000FF"/>
      <w:u w:val="single"/>
    </w:rPr>
  </w:style>
  <w:style w:type="paragraph" w:styleId="BalloonText">
    <w:name w:val="Balloon Text"/>
    <w:basedOn w:val="Normal"/>
    <w:link w:val="BalloonTextChar"/>
    <w:rsid w:val="006E6B03"/>
    <w:rPr>
      <w:rFonts w:ascii="Tahoma" w:hAnsi="Tahoma" w:cs="Tahoma"/>
      <w:sz w:val="16"/>
      <w:szCs w:val="16"/>
    </w:rPr>
  </w:style>
  <w:style w:type="character" w:customStyle="1" w:styleId="BalloonTextChar">
    <w:name w:val="Balloon Text Char"/>
    <w:basedOn w:val="DefaultParagraphFont"/>
    <w:link w:val="BalloonText"/>
    <w:rsid w:val="006E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CONSTITUION WEEK CELEBRATION BEGINS TODAY</vt:lpstr>
    </vt:vector>
  </TitlesOfParts>
  <Company>NSDAR</Company>
  <LinksUpToDate>false</LinksUpToDate>
  <CharactersWithSpaces>3240</CharactersWithSpaces>
  <SharedDoc>false</SharedDoc>
  <HLinks>
    <vt:vector size="6" baseType="variant">
      <vt:variant>
        <vt:i4>3473517</vt:i4>
      </vt:variant>
      <vt:variant>
        <vt:i4>0</vt:i4>
      </vt:variant>
      <vt:variant>
        <vt:i4>0</vt:i4>
      </vt:variant>
      <vt:variant>
        <vt:i4>5</vt:i4>
      </vt:variant>
      <vt:variant>
        <vt:lpwstr>http://www.dar.org/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CONSTITUION WEEK CELEBRATION BEGINS TODAY</dc:title>
  <dc:creator>awatkins</dc:creator>
  <cp:lastModifiedBy>Dawn M. Sieber</cp:lastModifiedBy>
  <cp:revision>3</cp:revision>
  <cp:lastPrinted>2004-10-22T17:17:00Z</cp:lastPrinted>
  <dcterms:created xsi:type="dcterms:W3CDTF">2021-09-01T17:39:00Z</dcterms:created>
  <dcterms:modified xsi:type="dcterms:W3CDTF">2021-09-01T17:40:00Z</dcterms:modified>
</cp:coreProperties>
</file>